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#7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Continue setting up the local environment.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Learn new tech, continue setting up the local environment.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1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1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Learn new tech, look over previous work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Learn new tech, look over previous work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1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1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Start researching ideas for app UX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Get familiar with the code and decide which game to design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1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1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Setting up local environment, met up with PO and went over expectations with games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Researching current technologies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1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1 hour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Started discussing the process of development down the line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2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Learning  some of the technologies that are not completely familiar.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Currently none so far.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